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8" w:type="dxa"/>
        <w:jc w:val="center"/>
        <w:tblLayout w:type="fixed"/>
        <w:tblLook w:val="00A0" w:firstRow="1" w:lastRow="0" w:firstColumn="1" w:lastColumn="0" w:noHBand="0" w:noVBand="0"/>
      </w:tblPr>
      <w:tblGrid>
        <w:gridCol w:w="82"/>
        <w:gridCol w:w="371"/>
        <w:gridCol w:w="162"/>
        <w:gridCol w:w="13"/>
        <w:gridCol w:w="198"/>
        <w:gridCol w:w="702"/>
        <w:gridCol w:w="14"/>
        <w:gridCol w:w="1243"/>
        <w:gridCol w:w="188"/>
        <w:gridCol w:w="180"/>
        <w:gridCol w:w="149"/>
        <w:gridCol w:w="571"/>
        <w:gridCol w:w="6"/>
        <w:gridCol w:w="858"/>
        <w:gridCol w:w="34"/>
        <w:gridCol w:w="8"/>
        <w:gridCol w:w="166"/>
        <w:gridCol w:w="134"/>
        <w:gridCol w:w="8"/>
        <w:gridCol w:w="232"/>
        <w:gridCol w:w="321"/>
        <w:gridCol w:w="898"/>
        <w:gridCol w:w="3795"/>
        <w:gridCol w:w="30"/>
        <w:gridCol w:w="85"/>
      </w:tblGrid>
      <w:tr w:rsidR="00D4510F" w14:paraId="77D7CE59" w14:textId="77777777" w:rsidTr="00EB00FC">
        <w:trPr>
          <w:gridBefore w:val="1"/>
          <w:wBefore w:w="83" w:type="dxa"/>
          <w:jc w:val="center"/>
        </w:trPr>
        <w:tc>
          <w:tcPr>
            <w:tcW w:w="10365" w:type="dxa"/>
            <w:gridSpan w:val="24"/>
          </w:tcPr>
          <w:p w14:paraId="5B0C0990" w14:textId="77777777" w:rsidR="00D4510F" w:rsidRDefault="00D4510F">
            <w:pPr>
              <w:jc w:val="center"/>
              <w:rPr>
                <w:rFonts w:ascii="Papyrus" w:hAnsi="Papyrus" w:cs="Arial"/>
                <w:b/>
                <w:bCs/>
                <w:sz w:val="36"/>
              </w:rPr>
            </w:pPr>
            <w:r>
              <w:rPr>
                <w:rFonts w:ascii="Papyrus" w:hAnsi="Papyrus" w:cs="Arial"/>
                <w:b/>
                <w:bCs/>
                <w:sz w:val="36"/>
              </w:rPr>
              <w:t>Houma-Terrebonne Regional Planning Commission</w:t>
            </w:r>
          </w:p>
        </w:tc>
      </w:tr>
      <w:tr w:rsidR="00D4510F" w14:paraId="786527E1" w14:textId="77777777" w:rsidTr="00EB00FC">
        <w:trPr>
          <w:gridBefore w:val="1"/>
          <w:wBefore w:w="83" w:type="dxa"/>
          <w:jc w:val="center"/>
        </w:trPr>
        <w:tc>
          <w:tcPr>
            <w:tcW w:w="10365" w:type="dxa"/>
            <w:gridSpan w:val="24"/>
            <w:vAlign w:val="bottom"/>
          </w:tcPr>
          <w:p w14:paraId="2D1421E5" w14:textId="77777777" w:rsidR="00D4510F" w:rsidRPr="007B4D57" w:rsidRDefault="00D4510F">
            <w:pPr>
              <w:jc w:val="center"/>
              <w:rPr>
                <w:sz w:val="22"/>
                <w:szCs w:val="22"/>
              </w:rPr>
            </w:pPr>
            <w:r w:rsidRPr="007B4D57">
              <w:rPr>
                <w:sz w:val="22"/>
                <w:szCs w:val="22"/>
              </w:rPr>
              <w:t>P.O. Box 1446, Houma, Louisiana 70361</w:t>
            </w:r>
          </w:p>
        </w:tc>
      </w:tr>
      <w:tr w:rsidR="00D4510F" w14:paraId="353A0F60" w14:textId="77777777" w:rsidTr="00EB00FC">
        <w:trPr>
          <w:gridBefore w:val="1"/>
          <w:wBefore w:w="83" w:type="dxa"/>
          <w:jc w:val="center"/>
        </w:trPr>
        <w:tc>
          <w:tcPr>
            <w:tcW w:w="10365" w:type="dxa"/>
            <w:gridSpan w:val="24"/>
            <w:vAlign w:val="bottom"/>
          </w:tcPr>
          <w:p w14:paraId="5BB7CCD6" w14:textId="56E068AC" w:rsidR="00D4510F" w:rsidRPr="007B4D57" w:rsidRDefault="00D4510F">
            <w:pPr>
              <w:jc w:val="center"/>
              <w:rPr>
                <w:sz w:val="22"/>
                <w:szCs w:val="22"/>
              </w:rPr>
            </w:pPr>
            <w:r w:rsidRPr="007B4D57">
              <w:rPr>
                <w:sz w:val="22"/>
                <w:szCs w:val="22"/>
              </w:rPr>
              <w:t>Ph</w:t>
            </w:r>
            <w:r w:rsidR="007B4D57">
              <w:rPr>
                <w:sz w:val="22"/>
                <w:szCs w:val="22"/>
              </w:rPr>
              <w:t>one</w:t>
            </w:r>
            <w:r w:rsidRPr="007B4D57">
              <w:rPr>
                <w:sz w:val="22"/>
                <w:szCs w:val="22"/>
              </w:rPr>
              <w:t xml:space="preserve"> (985) 873-6793 </w:t>
            </w:r>
            <w:r w:rsidR="007B4D57">
              <w:rPr>
                <w:sz w:val="22"/>
                <w:szCs w:val="22"/>
              </w:rPr>
              <w:t xml:space="preserve"> •  </w:t>
            </w:r>
            <w:r w:rsidRPr="007B4D57">
              <w:rPr>
                <w:sz w:val="22"/>
                <w:szCs w:val="22"/>
              </w:rPr>
              <w:t>Fax (985) 580-8141</w:t>
            </w:r>
            <w:r w:rsidR="007B4D57">
              <w:rPr>
                <w:sz w:val="22"/>
                <w:szCs w:val="22"/>
              </w:rPr>
              <w:t xml:space="preserve">  •  Email: htrpcinfo@tpcg.org</w:t>
            </w:r>
          </w:p>
        </w:tc>
      </w:tr>
      <w:tr w:rsidR="00D4510F" w14:paraId="55C3867D" w14:textId="77777777" w:rsidTr="00EB00FC">
        <w:trPr>
          <w:gridBefore w:val="1"/>
          <w:wBefore w:w="83" w:type="dxa"/>
          <w:trHeight w:val="630"/>
          <w:jc w:val="center"/>
        </w:trPr>
        <w:tc>
          <w:tcPr>
            <w:tcW w:w="10365" w:type="dxa"/>
            <w:gridSpan w:val="24"/>
            <w:vAlign w:val="bottom"/>
          </w:tcPr>
          <w:p w14:paraId="0F6CA35B" w14:textId="77777777" w:rsidR="00D4510F" w:rsidRDefault="00D451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</w:t>
            </w:r>
          </w:p>
        </w:tc>
      </w:tr>
      <w:tr w:rsidR="00D4510F" w14:paraId="5438F0B8" w14:textId="77777777" w:rsidTr="00EB00FC">
        <w:trPr>
          <w:gridBefore w:val="1"/>
          <w:wBefore w:w="83" w:type="dxa"/>
          <w:trHeight w:val="360"/>
          <w:jc w:val="center"/>
        </w:trPr>
        <w:tc>
          <w:tcPr>
            <w:tcW w:w="10365" w:type="dxa"/>
            <w:gridSpan w:val="24"/>
          </w:tcPr>
          <w:p w14:paraId="490B5E99" w14:textId="77777777" w:rsidR="00D4510F" w:rsidRDefault="00D451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ADMINISTRATIVE APPROVAL</w:t>
            </w:r>
          </w:p>
        </w:tc>
      </w:tr>
      <w:tr w:rsidR="00D4510F" w14:paraId="317DE5DC" w14:textId="77777777" w:rsidTr="00EB00FC">
        <w:trPr>
          <w:gridBefore w:val="1"/>
          <w:wBefore w:w="83" w:type="dxa"/>
          <w:trHeight w:val="360"/>
          <w:jc w:val="center"/>
        </w:trPr>
        <w:tc>
          <w:tcPr>
            <w:tcW w:w="10365" w:type="dxa"/>
            <w:gridSpan w:val="24"/>
            <w:vAlign w:val="bottom"/>
          </w:tcPr>
          <w:p w14:paraId="27779438" w14:textId="77777777" w:rsidR="00D4510F" w:rsidRDefault="00D4510F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THE FOLLOWING MUST BE COMPLETE TO ENSURE PROCESS OF THE APPLICATION:</w:t>
            </w:r>
          </w:p>
        </w:tc>
      </w:tr>
      <w:tr w:rsidR="00D4510F" w14:paraId="36F6FEBD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04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807A2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9C1A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of Subdivision:</w:t>
            </w:r>
          </w:p>
        </w:tc>
        <w:tc>
          <w:tcPr>
            <w:tcW w:w="73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6691DF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0"/>
          </w:p>
        </w:tc>
      </w:tr>
      <w:tr w:rsidR="00D4510F" w14:paraId="678F2B24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22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773A0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B883C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Developer’s Name &amp; Address:</w:t>
            </w:r>
          </w:p>
        </w:tc>
        <w:tc>
          <w:tcPr>
            <w:tcW w:w="64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627BC" w14:textId="77777777" w:rsidR="00D4510F" w:rsidRDefault="00D4510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i/>
                <w:iCs/>
                <w:sz w:val="22"/>
              </w:rPr>
              <w:instrText xml:space="preserve"> FORMTEXT </w:instrText>
            </w:r>
            <w:r>
              <w:rPr>
                <w:i/>
                <w:iCs/>
                <w:sz w:val="22"/>
              </w:rPr>
            </w:r>
            <w:r>
              <w:rPr>
                <w:i/>
                <w:iCs/>
                <w:sz w:val="22"/>
              </w:rPr>
              <w:fldChar w:fldCharType="separate"/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sz w:val="22"/>
              </w:rPr>
              <w:fldChar w:fldCharType="end"/>
            </w:r>
            <w:bookmarkEnd w:id="1"/>
          </w:p>
        </w:tc>
      </w:tr>
      <w:tr w:rsidR="00D4510F" w14:paraId="34A013A0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40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6E7BB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4E11A" w14:textId="4C1BE066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Owner’s Name &amp; Address:</w:t>
            </w:r>
          </w:p>
        </w:tc>
        <w:tc>
          <w:tcPr>
            <w:tcW w:w="64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C7923" w14:textId="77777777" w:rsidR="00D4510F" w:rsidRDefault="00D4510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</w:rPr>
              <w:instrText xml:space="preserve"> FORMTEXT </w:instrText>
            </w:r>
            <w:r>
              <w:rPr>
                <w:i/>
                <w:iCs/>
                <w:sz w:val="22"/>
              </w:rPr>
            </w:r>
            <w:r>
              <w:rPr>
                <w:i/>
                <w:iCs/>
                <w:sz w:val="22"/>
              </w:rPr>
              <w:fldChar w:fldCharType="separate"/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noProof/>
                <w:sz w:val="22"/>
              </w:rPr>
              <w:t> </w:t>
            </w:r>
            <w:r>
              <w:rPr>
                <w:i/>
                <w:iCs/>
                <w:sz w:val="22"/>
              </w:rPr>
              <w:fldChar w:fldCharType="end"/>
            </w:r>
          </w:p>
        </w:tc>
      </w:tr>
      <w:tr w:rsidR="00D4510F" w14:paraId="5E1D6642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206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DA7C7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A8883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13CFF3" w14:textId="19041164" w:rsidR="00D4510F" w:rsidRDefault="00D4510F">
            <w:pPr>
              <w:rPr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</w:rPr>
              <w:t>All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owners must be listed, attach additional sheet if necessary</w:t>
            </w:r>
          </w:p>
        </w:tc>
      </w:tr>
      <w:tr w:rsidR="00D4510F" w14:paraId="40B2562B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40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8C8AC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3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2809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of Surveyor, Engineer, or Architect: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78190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2"/>
          </w:p>
        </w:tc>
      </w:tr>
      <w:tr w:rsidR="00D4510F" w14:paraId="1CDC05DC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40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75D5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5276C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Physical Location:</w:t>
            </w:r>
          </w:p>
        </w:tc>
        <w:tc>
          <w:tcPr>
            <w:tcW w:w="75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6392C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3"/>
          </w:p>
        </w:tc>
      </w:tr>
      <w:tr w:rsidR="00D4510F" w14:paraId="6B1CBB99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40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773A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41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CFA7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Location by Section, Township, Range:</w:t>
            </w:r>
          </w:p>
        </w:tc>
        <w:tc>
          <w:tcPr>
            <w:tcW w:w="55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DFC82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4"/>
          </w:p>
        </w:tc>
      </w:tr>
      <w:tr w:rsidR="00D4510F" w14:paraId="5E7E13DC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40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DB83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6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2FF0B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Purpose of lot line shift:</w:t>
            </w:r>
          </w:p>
        </w:tc>
        <w:tc>
          <w:tcPr>
            <w:tcW w:w="70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F034A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5"/>
          </w:p>
        </w:tc>
      </w:tr>
      <w:tr w:rsidR="00D4510F" w14:paraId="6F294E1D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459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CC0EE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44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2346A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Land Use: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1AB10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C5582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Sewerage Type:</w:t>
            </w:r>
          </w:p>
        </w:tc>
      </w:tr>
      <w:tr w:rsidR="00D4510F" w14:paraId="5DCEBCA3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60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6B256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bookmarkStart w:id="6" w:name="Text21"/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45432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6"/>
          </w:p>
        </w:tc>
        <w:tc>
          <w:tcPr>
            <w:tcW w:w="41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F02E4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Single-Family Residential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EC111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7"/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173A7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Community*</w:t>
            </w:r>
          </w:p>
        </w:tc>
      </w:tr>
      <w:tr w:rsidR="00D4510F" w14:paraId="7080AF7F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60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7936D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4FB11D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8"/>
          </w:p>
        </w:tc>
        <w:tc>
          <w:tcPr>
            <w:tcW w:w="41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6A51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Multi-Family Residential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DD9BE4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9"/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233FA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Individual Treatment</w:t>
            </w:r>
          </w:p>
        </w:tc>
      </w:tr>
      <w:tr w:rsidR="00D4510F" w14:paraId="6840A3A4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60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8563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DEF052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0"/>
          </w:p>
        </w:tc>
        <w:tc>
          <w:tcPr>
            <w:tcW w:w="41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4CF5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Commercial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B344AB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1"/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E4318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Package Plant</w:t>
            </w:r>
          </w:p>
        </w:tc>
      </w:tr>
      <w:tr w:rsidR="00D4510F" w14:paraId="6232190E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60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2C610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05147A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2"/>
          </w:p>
        </w:tc>
        <w:tc>
          <w:tcPr>
            <w:tcW w:w="41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F5CCB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Industrial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C7B4BC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3"/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D53BC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</w:t>
            </w:r>
          </w:p>
        </w:tc>
      </w:tr>
      <w:tr w:rsidR="00D4510F" w14:paraId="64B1677B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95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80C0C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2F9A8" w14:textId="77777777" w:rsidR="00D4510F" w:rsidRDefault="00D4510F" w:rsidP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</w:p>
        </w:tc>
        <w:tc>
          <w:tcPr>
            <w:tcW w:w="4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7EF1" w14:textId="77777777" w:rsidR="00D4510F" w:rsidRDefault="00D4510F" w:rsidP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Raw Land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2C663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</w:tr>
      <w:tr w:rsidR="00D4510F" w14:paraId="0C19B97F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48"/>
        </w:trPr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BB746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44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2A6E2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Drainage: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91D9D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176D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and Scale of Map:</w:t>
            </w:r>
          </w:p>
        </w:tc>
      </w:tr>
      <w:tr w:rsidR="00D4510F" w14:paraId="7C48574D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80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DEB38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59205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4"/>
          </w:p>
        </w:tc>
        <w:tc>
          <w:tcPr>
            <w:tcW w:w="41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F9903" w14:textId="77777777" w:rsidR="00D4510F" w:rsidRDefault="00D4510F">
            <w:pPr>
              <w:rPr>
                <w:rFonts w:ascii="Arial" w:hAnsi="Arial" w:cs="Arial"/>
                <w:sz w:val="22"/>
              </w:rPr>
            </w:pPr>
            <w:bookmarkStart w:id="15" w:name="Text170"/>
            <w:r>
              <w:rPr>
                <w:rFonts w:ascii="Arial" w:hAnsi="Arial" w:cs="Arial"/>
                <w:sz w:val="22"/>
              </w:rPr>
              <w:t>Curb &amp; Gutter</w:t>
            </w:r>
          </w:p>
        </w:tc>
        <w:bookmarkEnd w:id="15"/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E0812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6"/>
          </w:p>
        </w:tc>
      </w:tr>
      <w:tr w:rsidR="00D4510F" w14:paraId="633B629E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80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A3116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A0C9A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7"/>
          </w:p>
        </w:tc>
        <w:tc>
          <w:tcPr>
            <w:tcW w:w="35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27AA3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Roadside Open Ditches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7A172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B97147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Council District:</w:t>
            </w:r>
          </w:p>
        </w:tc>
      </w:tr>
      <w:tr w:rsidR="00D4510F" w14:paraId="3A5D1ED5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80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33F95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B1E74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8"/>
          </w:p>
        </w:tc>
        <w:tc>
          <w:tcPr>
            <w:tcW w:w="41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C3490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Rear Lot Open Ditches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94BC9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19"/>
          </w:p>
        </w:tc>
      </w:tr>
      <w:tr w:rsidR="00D4510F" w14:paraId="2B8F7010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80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AFCA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8AD21" w14:textId="7777777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20"/>
          </w:p>
        </w:tc>
        <w:tc>
          <w:tcPr>
            <w:tcW w:w="88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68F2C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</w:t>
            </w:r>
          </w:p>
        </w:tc>
      </w:tr>
      <w:tr w:rsidR="00EB00FC" w14:paraId="18237268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0" w:type="dxa"/>
          <w:trHeight w:val="485"/>
        </w:trPr>
        <w:tc>
          <w:tcPr>
            <w:tcW w:w="1036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8B82A" w14:textId="234C4388" w:rsidR="00EB00FC" w:rsidRDefault="002247A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CERTIFICATION:</w:t>
            </w:r>
          </w:p>
        </w:tc>
      </w:tr>
      <w:tr w:rsidR="00D4510F" w14:paraId="1014B550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485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AF0ED" w14:textId="77777777" w:rsidR="00D4510F" w:rsidRDefault="00D4510F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I,</w:t>
            </w:r>
          </w:p>
        </w:tc>
        <w:tc>
          <w:tcPr>
            <w:tcW w:w="2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98924" w14:textId="77777777" w:rsidR="00D4510F" w:rsidRDefault="00D4510F">
            <w:pPr>
              <w:rPr>
                <w:i/>
                <w:iCs/>
                <w:sz w:val="21"/>
              </w:rPr>
            </w:pPr>
            <w:r>
              <w:rPr>
                <w:i/>
                <w:iCs/>
                <w:sz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i/>
                <w:iCs/>
                <w:sz w:val="21"/>
              </w:rPr>
              <w:instrText xml:space="preserve"> FORMTEXT </w:instrText>
            </w:r>
            <w:r>
              <w:rPr>
                <w:i/>
                <w:iCs/>
                <w:sz w:val="21"/>
              </w:rPr>
            </w:r>
            <w:r>
              <w:rPr>
                <w:i/>
                <w:iCs/>
                <w:sz w:val="21"/>
              </w:rPr>
              <w:fldChar w:fldCharType="separate"/>
            </w:r>
            <w:r>
              <w:rPr>
                <w:i/>
                <w:iCs/>
                <w:noProof/>
                <w:sz w:val="21"/>
              </w:rPr>
              <w:t> </w:t>
            </w:r>
            <w:r>
              <w:rPr>
                <w:i/>
                <w:iCs/>
                <w:noProof/>
                <w:sz w:val="21"/>
              </w:rPr>
              <w:t> </w:t>
            </w:r>
            <w:r>
              <w:rPr>
                <w:i/>
                <w:iCs/>
                <w:noProof/>
                <w:sz w:val="21"/>
              </w:rPr>
              <w:t> </w:t>
            </w:r>
            <w:r>
              <w:rPr>
                <w:i/>
                <w:iCs/>
                <w:noProof/>
                <w:sz w:val="21"/>
              </w:rPr>
              <w:t> </w:t>
            </w:r>
            <w:r>
              <w:rPr>
                <w:i/>
                <w:iCs/>
                <w:noProof/>
                <w:sz w:val="21"/>
              </w:rPr>
              <w:t> </w:t>
            </w:r>
            <w:r>
              <w:rPr>
                <w:i/>
                <w:iCs/>
                <w:sz w:val="21"/>
              </w:rPr>
              <w:fldChar w:fldCharType="end"/>
            </w:r>
            <w:bookmarkEnd w:id="21"/>
          </w:p>
        </w:tc>
        <w:tc>
          <w:tcPr>
            <w:tcW w:w="71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F0A23" w14:textId="77777777" w:rsidR="00D4510F" w:rsidRDefault="00D4510F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, certify this application including the attached date to be true and correct.</w:t>
            </w:r>
          </w:p>
        </w:tc>
      </w:tr>
      <w:tr w:rsidR="00D4510F" w14:paraId="3114DACD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30"/>
        </w:trPr>
        <w:tc>
          <w:tcPr>
            <w:tcW w:w="4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C7451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22"/>
          </w:p>
        </w:tc>
        <w:tc>
          <w:tcPr>
            <w:tcW w:w="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6E806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FE22E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</w:tr>
      <w:tr w:rsidR="00D4510F" w14:paraId="0FEC0471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170"/>
        </w:trPr>
        <w:tc>
          <w:tcPr>
            <w:tcW w:w="5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AA705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Print Applicant or Agent</w:t>
            </w: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6154E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 of Applicant or Agent</w:t>
            </w:r>
          </w:p>
        </w:tc>
      </w:tr>
      <w:tr w:rsidR="00D4510F" w14:paraId="32377ED6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459"/>
        </w:trPr>
        <w:tc>
          <w:tcPr>
            <w:tcW w:w="4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311E1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23"/>
          </w:p>
        </w:tc>
        <w:tc>
          <w:tcPr>
            <w:tcW w:w="55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1DE3D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</w:tr>
      <w:tr w:rsidR="00D4510F" w14:paraId="0B2B271C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350"/>
        </w:trPr>
        <w:tc>
          <w:tcPr>
            <w:tcW w:w="1033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609A5D2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</w:tr>
      <w:tr w:rsidR="003375D2" w14:paraId="044DBFA4" w14:textId="77777777" w:rsidTr="00925F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" w:type="dxa"/>
          <w:trHeight w:val="1422"/>
        </w:trPr>
        <w:tc>
          <w:tcPr>
            <w:tcW w:w="1036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0B08" w14:textId="7639CA08" w:rsidR="003375D2" w:rsidRPr="00925F47" w:rsidRDefault="003375D2" w:rsidP="00337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F47">
              <w:rPr>
                <w:rFonts w:ascii="Arial" w:hAnsi="Arial" w:cs="Arial"/>
                <w:sz w:val="22"/>
                <w:szCs w:val="22"/>
              </w:rPr>
              <w:t xml:space="preserve">The undersigned certifies that he/she is the owner of the entire land included within the proposal and concurs with the Application </w:t>
            </w:r>
            <w:r w:rsidRPr="00925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or</w:t>
            </w:r>
            <w:r w:rsidRPr="00925F47">
              <w:rPr>
                <w:rFonts w:ascii="Arial" w:hAnsi="Arial" w:cs="Arial"/>
                <w:sz w:val="22"/>
                <w:szCs w:val="22"/>
              </w:rPr>
              <w:t xml:space="preserve"> that he/she has submitted with this Application a complete, true and correct listing of all of the owners of the entire land included within the proposal, that each of the listed owners concur with this Application, and that he/she has been given specific authority by each listed owner to submit and sign this Application on their behalf.</w:t>
            </w:r>
          </w:p>
        </w:tc>
      </w:tr>
      <w:tr w:rsidR="00D4510F" w14:paraId="6A4CB022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603"/>
        </w:trPr>
        <w:tc>
          <w:tcPr>
            <w:tcW w:w="47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2ABC8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24"/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4C2E3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5773F" w14:textId="77777777" w:rsidR="00D4510F" w:rsidRDefault="00D4510F">
            <w:pPr>
              <w:rPr>
                <w:rFonts w:ascii="Arial" w:hAnsi="Arial" w:cs="Arial"/>
                <w:sz w:val="22"/>
              </w:rPr>
            </w:pPr>
          </w:p>
        </w:tc>
      </w:tr>
      <w:tr w:rsidR="00D4510F" w14:paraId="5B72E4E3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243"/>
        </w:trPr>
        <w:tc>
          <w:tcPr>
            <w:tcW w:w="5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DF91F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Print Name</w:t>
            </w: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DBE7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</w:p>
        </w:tc>
      </w:tr>
      <w:tr w:rsidR="00D4510F" w14:paraId="574ECA09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558"/>
        </w:trPr>
        <w:tc>
          <w:tcPr>
            <w:tcW w:w="4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3CC9B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25"/>
          </w:p>
        </w:tc>
        <w:tc>
          <w:tcPr>
            <w:tcW w:w="55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359E" w14:textId="77777777" w:rsidR="00D4510F" w:rsidRDefault="00D4510F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D4510F" w14:paraId="79A1BB24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" w:type="dxa"/>
          <w:trHeight w:val="413"/>
        </w:trPr>
        <w:tc>
          <w:tcPr>
            <w:tcW w:w="103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99ABB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</w:tr>
      <w:tr w:rsidR="00D4510F" w14:paraId="176A845B" w14:textId="77777777" w:rsidTr="00D4510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" w:type="dxa"/>
          <w:cantSplit/>
          <w:trHeight w:val="126"/>
        </w:trPr>
        <w:tc>
          <w:tcPr>
            <w:tcW w:w="103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551A8" w14:textId="77777777" w:rsidR="00D4510F" w:rsidRDefault="00D4510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4510F" w14:paraId="4029A3A4" w14:textId="77777777" w:rsidTr="00EB00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" w:type="dxa"/>
          <w:trHeight w:val="350"/>
        </w:trPr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73B" w14:textId="0D0D3437" w:rsidR="00D4510F" w:rsidRDefault="00D4510F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>
              <w:rPr>
                <w:rFonts w:ascii="Arial" w:hAnsi="Arial" w:cs="Arial"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</w:rPr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separate"/>
            </w:r>
            <w:r w:rsidR="00490D21">
              <w:rPr>
                <w:rFonts w:ascii="Arial" w:hAnsi="Arial" w:cs="Arial"/>
                <w:i/>
                <w:iCs/>
                <w:sz w:val="22"/>
              </w:rPr>
              <w:t> </w:t>
            </w:r>
            <w:r w:rsidR="00490D21">
              <w:rPr>
                <w:rFonts w:ascii="Arial" w:hAnsi="Arial" w:cs="Arial"/>
                <w:i/>
                <w:iCs/>
                <w:sz w:val="22"/>
              </w:rPr>
              <w:t> </w:t>
            </w:r>
            <w:r w:rsidR="00490D21">
              <w:rPr>
                <w:rFonts w:ascii="Arial" w:hAnsi="Arial" w:cs="Arial"/>
                <w:i/>
                <w:iCs/>
                <w:sz w:val="22"/>
              </w:rPr>
              <w:t> </w:t>
            </w:r>
            <w:r w:rsidR="00490D21">
              <w:rPr>
                <w:rFonts w:ascii="Arial" w:hAnsi="Arial" w:cs="Arial"/>
                <w:i/>
                <w:iCs/>
                <w:sz w:val="22"/>
              </w:rPr>
              <w:t> </w:t>
            </w:r>
            <w:r w:rsidR="00490D21">
              <w:rPr>
                <w:rFonts w:ascii="Arial" w:hAnsi="Arial" w:cs="Arial"/>
                <w:i/>
                <w:iCs/>
                <w:sz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</w:rPr>
              <w:fldChar w:fldCharType="end"/>
            </w:r>
            <w:bookmarkEnd w:id="26"/>
          </w:p>
        </w:tc>
        <w:tc>
          <w:tcPr>
            <w:tcW w:w="9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29E8" w14:textId="77777777" w:rsidR="00D4510F" w:rsidRDefault="00D4510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*NOTE:</w:t>
            </w:r>
            <w:r>
              <w:rPr>
                <w:rFonts w:ascii="Arial" w:hAnsi="Arial" w:cs="Arial"/>
                <w:sz w:val="22"/>
              </w:rPr>
              <w:t xml:space="preserve">  If Sewerage Type is Community, please contact the Division of Pollution Control.</w:t>
            </w:r>
          </w:p>
        </w:tc>
      </w:tr>
    </w:tbl>
    <w:p w14:paraId="187795CF" w14:textId="77777777" w:rsidR="00D4510F" w:rsidRDefault="00D4510F"/>
    <w:sectPr w:rsidR="00D4510F">
      <w:footerReference w:type="default" r:id="rId7"/>
      <w:pgSz w:w="12240" w:h="20160" w:code="5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C94F" w14:textId="77777777" w:rsidR="00376E1C" w:rsidRDefault="00376E1C">
      <w:r>
        <w:separator/>
      </w:r>
    </w:p>
  </w:endnote>
  <w:endnote w:type="continuationSeparator" w:id="0">
    <w:p w14:paraId="730FD70C" w14:textId="77777777" w:rsidR="00376E1C" w:rsidRDefault="0037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47F" w14:textId="04CC3C5C" w:rsidR="00D4510F" w:rsidRDefault="00D4510F">
    <w:pPr>
      <w:pStyle w:val="Footer"/>
      <w:jc w:val="right"/>
      <w:rPr>
        <w:i/>
        <w:iCs/>
        <w:sz w:val="16"/>
      </w:rPr>
    </w:pPr>
    <w:r>
      <w:rPr>
        <w:i/>
        <w:iCs/>
        <w:sz w:val="16"/>
      </w:rPr>
      <w:t xml:space="preserve">Revised </w:t>
    </w:r>
    <w:r w:rsidR="00CA7279">
      <w:rPr>
        <w:i/>
        <w:iCs/>
        <w:sz w:val="16"/>
      </w:rPr>
      <w:t>11</w:t>
    </w:r>
    <w:r>
      <w:rPr>
        <w:i/>
        <w:iCs/>
        <w:sz w:val="16"/>
      </w:rPr>
      <w:t>/</w:t>
    </w:r>
    <w:r w:rsidR="00CA7279">
      <w:rPr>
        <w:i/>
        <w:iCs/>
        <w:sz w:val="16"/>
      </w:rPr>
      <w:t>3</w:t>
    </w:r>
    <w:r>
      <w:rPr>
        <w:i/>
        <w:iCs/>
        <w:sz w:val="16"/>
      </w:rPr>
      <w:t>/202</w:t>
    </w:r>
    <w:r w:rsidR="00CA7279">
      <w:rPr>
        <w:i/>
        <w:iCs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E7C3" w14:textId="77777777" w:rsidR="00376E1C" w:rsidRDefault="00376E1C">
      <w:r>
        <w:separator/>
      </w:r>
    </w:p>
  </w:footnote>
  <w:footnote w:type="continuationSeparator" w:id="0">
    <w:p w14:paraId="4E06F226" w14:textId="77777777" w:rsidR="00376E1C" w:rsidRDefault="0037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e9RZAo8l4VY8zCSlHASwPPlQUuk48FLSIw8YWWQV/svVUP4FVfBcuXrM6KavBsEyxYS2eMfaXpdMe0FRRmBqaA==" w:salt="fMskRNlgVbeqQ4x+7fFww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10F"/>
    <w:rsid w:val="00012BB2"/>
    <w:rsid w:val="002247A4"/>
    <w:rsid w:val="003375D2"/>
    <w:rsid w:val="00376E1C"/>
    <w:rsid w:val="00490D21"/>
    <w:rsid w:val="006A45BE"/>
    <w:rsid w:val="007B4D57"/>
    <w:rsid w:val="00925F47"/>
    <w:rsid w:val="00A7109C"/>
    <w:rsid w:val="00C17777"/>
    <w:rsid w:val="00CA7279"/>
    <w:rsid w:val="00D4510F"/>
    <w:rsid w:val="00E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25052"/>
  <w15:chartTrackingRefBased/>
  <w15:docId w15:val="{ADCB4B76-752E-44C4-BC83-208D9E0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CC785-9647-4320-8C74-09FCDBBE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Terrebonne Parish Consolidated Government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Becky M. Becnel</dc:creator>
  <cp:keywords/>
  <cp:lastModifiedBy>Becky Becnel</cp:lastModifiedBy>
  <cp:revision>7</cp:revision>
  <cp:lastPrinted>2021-11-03T18:48:00Z</cp:lastPrinted>
  <dcterms:created xsi:type="dcterms:W3CDTF">2021-11-03T18:34:00Z</dcterms:created>
  <dcterms:modified xsi:type="dcterms:W3CDTF">2021-11-10T17:35:00Z</dcterms:modified>
</cp:coreProperties>
</file>