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8B2" w:rsidRDefault="005515D9">
      <w:pPr>
        <w:pStyle w:val="Default"/>
        <w:spacing w:before="0" w:after="2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Terrebonne Parish Tree Board Agenda</w:t>
      </w:r>
    </w:p>
    <w:p w:rsidR="003078B2" w:rsidRDefault="005515D9">
      <w:pPr>
        <w:pStyle w:val="Default"/>
        <w:spacing w:before="0" w:after="2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Agenda Day/Time: January 19, 2021 at 11:30 AM</w:t>
      </w:r>
    </w:p>
    <w:p w:rsidR="003078B2" w:rsidRDefault="005515D9">
      <w:pPr>
        <w:pStyle w:val="Default"/>
        <w:spacing w:before="0" w:after="20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Location: </w:t>
      </w:r>
      <w:proofErr w:type="spellStart"/>
      <w:r>
        <w:rPr>
          <w:rFonts w:ascii="Calibri" w:hAnsi="Calibri"/>
          <w:b/>
          <w:bCs/>
        </w:rPr>
        <w:t>Waterlife</w:t>
      </w:r>
      <w:proofErr w:type="spellEnd"/>
      <w:r>
        <w:rPr>
          <w:rFonts w:ascii="Calibri" w:hAnsi="Calibri"/>
          <w:b/>
          <w:bCs/>
        </w:rPr>
        <w:t xml:space="preserve"> </w:t>
      </w:r>
      <w:proofErr w:type="gramStart"/>
      <w:r>
        <w:rPr>
          <w:rFonts w:ascii="Calibri" w:hAnsi="Calibri"/>
          <w:b/>
          <w:bCs/>
        </w:rPr>
        <w:t>Museum,  7910</w:t>
      </w:r>
      <w:proofErr w:type="gramEnd"/>
      <w:r>
        <w:rPr>
          <w:rFonts w:ascii="Calibri" w:hAnsi="Calibri"/>
          <w:b/>
          <w:bCs/>
        </w:rPr>
        <w:t xml:space="preserve"> Park Ave., Houma La 70360</w:t>
      </w:r>
    </w:p>
    <w:p w:rsidR="003078B2" w:rsidRDefault="003078B2">
      <w:pPr>
        <w:pStyle w:val="Default"/>
        <w:spacing w:before="0" w:after="200" w:line="288" w:lineRule="auto"/>
        <w:jc w:val="center"/>
        <w:rPr>
          <w:rFonts w:ascii="Calibri" w:eastAsia="Calibri" w:hAnsi="Calibri" w:cs="Calibri"/>
        </w:rPr>
      </w:pPr>
    </w:p>
    <w:p w:rsidR="003078B2" w:rsidRDefault="005515D9">
      <w:pPr>
        <w:pStyle w:val="Default"/>
        <w:spacing w:before="0" w:line="288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Officers: </w:t>
      </w:r>
      <w:r>
        <w:rPr>
          <w:rFonts w:ascii="Calibri" w:hAnsi="Calibri"/>
        </w:rPr>
        <w:t>Jason Serrano, Chair; Diane Theriot, Vice-Chair; Monica Harris, Secretary</w:t>
      </w:r>
    </w:p>
    <w:p w:rsidR="003078B2" w:rsidRDefault="005515D9">
      <w:pPr>
        <w:pStyle w:val="Default"/>
        <w:spacing w:before="0" w:line="288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Members: </w:t>
      </w:r>
      <w:r>
        <w:rPr>
          <w:rFonts w:ascii="Calibri" w:hAnsi="Calibri"/>
        </w:rPr>
        <w:t xml:space="preserve">Vacancy, </w:t>
      </w:r>
      <w:r>
        <w:rPr>
          <w:rFonts w:ascii="Calibri" w:hAnsi="Calibri"/>
        </w:rPr>
        <w:t xml:space="preserve">Barton </w:t>
      </w:r>
      <w:proofErr w:type="spellStart"/>
      <w:r>
        <w:rPr>
          <w:rFonts w:ascii="Calibri" w:hAnsi="Calibri"/>
        </w:rPr>
        <w:t>Joffrion</w:t>
      </w:r>
      <w:proofErr w:type="spellEnd"/>
      <w:r>
        <w:rPr>
          <w:rFonts w:ascii="Calibri" w:hAnsi="Calibri"/>
        </w:rPr>
        <w:t xml:space="preserve">, Mike </w:t>
      </w:r>
      <w:proofErr w:type="spellStart"/>
      <w:r>
        <w:rPr>
          <w:rFonts w:ascii="Calibri" w:hAnsi="Calibri"/>
        </w:rPr>
        <w:t>Niette</w:t>
      </w:r>
      <w:proofErr w:type="spellEnd"/>
      <w:r>
        <w:rPr>
          <w:rFonts w:ascii="Calibri" w:hAnsi="Calibri"/>
        </w:rPr>
        <w:t>, and Pat Gordon</w:t>
      </w:r>
    </w:p>
    <w:p w:rsidR="003078B2" w:rsidRDefault="005515D9">
      <w:pPr>
        <w:pStyle w:val="Default"/>
        <w:spacing w:before="0" w:line="288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Parish Advisers: </w:t>
      </w:r>
      <w:r>
        <w:rPr>
          <w:rFonts w:ascii="Calibri" w:hAnsi="Calibri"/>
        </w:rPr>
        <w:t>Linda Henderson, David Luke, and Chris Pulaski</w:t>
      </w:r>
    </w:p>
    <w:p w:rsidR="003078B2" w:rsidRDefault="003078B2">
      <w:pPr>
        <w:pStyle w:val="Default"/>
        <w:spacing w:before="0" w:line="360" w:lineRule="auto"/>
        <w:rPr>
          <w:rFonts w:ascii="Calibri" w:eastAsia="Calibri" w:hAnsi="Calibri" w:cs="Calibri"/>
          <w:b/>
          <w:bCs/>
        </w:rPr>
      </w:pPr>
    </w:p>
    <w:p w:rsidR="003078B2" w:rsidRDefault="005515D9">
      <w:pPr>
        <w:pStyle w:val="Default"/>
        <w:spacing w:before="0" w:after="200" w:line="360" w:lineRule="auto"/>
        <w:ind w:left="72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</w:rPr>
        <w:t>Call to Order:</w:t>
      </w:r>
      <w:r>
        <w:rPr>
          <w:rFonts w:ascii="Calibri" w:hAnsi="Calibri"/>
        </w:rPr>
        <w:t xml:space="preserve"> Record time began meeting</w:t>
      </w:r>
      <w:r>
        <w:rPr>
          <w:rFonts w:ascii="Calibri" w:hAnsi="Calibri"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  <w:t xml:space="preserve"> </w:t>
      </w:r>
    </w:p>
    <w:p w:rsidR="003078B2" w:rsidRDefault="005515D9">
      <w:pPr>
        <w:pStyle w:val="Default"/>
        <w:spacing w:before="0" w:after="200" w:line="360" w:lineRule="auto"/>
        <w:ind w:left="72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</w:rPr>
        <w:t>Quorum:</w:t>
      </w:r>
      <w:r>
        <w:rPr>
          <w:rFonts w:ascii="Calibri" w:hAnsi="Calibri"/>
        </w:rPr>
        <w:t xml:space="preserve"> (YES) (NO) Roll Call </w:t>
      </w:r>
    </w:p>
    <w:p w:rsidR="003078B2" w:rsidRDefault="005515D9">
      <w:pPr>
        <w:pStyle w:val="Default"/>
        <w:numPr>
          <w:ilvl w:val="0"/>
          <w:numId w:val="2"/>
        </w:numPr>
        <w:spacing w:before="0" w:after="200" w:line="360" w:lineRule="auto"/>
        <w:rPr>
          <w:rFonts w:ascii="Calibri" w:hAnsi="Calibri"/>
        </w:rPr>
      </w:pPr>
      <w:r>
        <w:rPr>
          <w:rFonts w:ascii="Calibri" w:hAnsi="Calibri"/>
        </w:rPr>
        <w:t>Present:</w:t>
      </w:r>
    </w:p>
    <w:p w:rsidR="003078B2" w:rsidRDefault="005515D9">
      <w:pPr>
        <w:pStyle w:val="Default"/>
        <w:numPr>
          <w:ilvl w:val="0"/>
          <w:numId w:val="2"/>
        </w:numPr>
        <w:spacing w:before="0" w:after="200" w:line="360" w:lineRule="auto"/>
        <w:rPr>
          <w:rFonts w:ascii="Calibri" w:hAnsi="Calibri"/>
        </w:rPr>
      </w:pPr>
      <w:r>
        <w:rPr>
          <w:rFonts w:ascii="Calibri" w:hAnsi="Calibri"/>
        </w:rPr>
        <w:t>Absent:</w:t>
      </w:r>
    </w:p>
    <w:p w:rsidR="003078B2" w:rsidRDefault="005515D9">
      <w:pPr>
        <w:pStyle w:val="Default"/>
        <w:spacing w:before="0" w:after="200" w:line="360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Invocation:</w:t>
      </w:r>
      <w:r>
        <w:rPr>
          <w:rFonts w:ascii="Calibri" w:hAnsi="Calibri"/>
        </w:rPr>
        <w:t xml:space="preserve"> Lord, guide the members of this board as </w:t>
      </w:r>
      <w:r>
        <w:rPr>
          <w:rFonts w:ascii="Calibri" w:hAnsi="Calibri"/>
        </w:rPr>
        <w:t xml:space="preserve">we make decisions regarding trees. We are stewards of this </w:t>
      </w:r>
      <w:r>
        <w:rPr>
          <w:rFonts w:ascii="Calibri" w:hAnsi="Calibri"/>
        </w:rPr>
        <w:t>“</w:t>
      </w:r>
      <w:r>
        <w:rPr>
          <w:rFonts w:ascii="Calibri" w:hAnsi="Calibri"/>
        </w:rPr>
        <w:t>Good Earth.</w:t>
      </w:r>
      <w:r>
        <w:rPr>
          <w:rFonts w:ascii="Calibri" w:hAnsi="Calibri"/>
        </w:rPr>
        <w:t xml:space="preserve">” </w:t>
      </w:r>
      <w:r>
        <w:rPr>
          <w:rFonts w:ascii="Calibri" w:hAnsi="Calibri"/>
        </w:rPr>
        <w:t>Give us the wisdom and will to protect and plant trees to benefit Terrebonne, both now and for future generations. We ask this in you name. AMEN</w:t>
      </w:r>
    </w:p>
    <w:p w:rsidR="003078B2" w:rsidRDefault="005515D9">
      <w:pPr>
        <w:pStyle w:val="Default"/>
        <w:spacing w:before="0" w:after="75"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</w:rPr>
        <w:t>Approval of Minutes:</w:t>
      </w:r>
      <w:r>
        <w:rPr>
          <w:rFonts w:ascii="Calibri" w:hAnsi="Calibri"/>
        </w:rPr>
        <w:t xml:space="preserve"> December minutes </w:t>
      </w:r>
      <w:r>
        <w:rPr>
          <w:rFonts w:ascii="Calibri" w:hAnsi="Calibri"/>
        </w:rPr>
        <w:t>for approval</w:t>
      </w:r>
    </w:p>
    <w:p w:rsidR="003078B2" w:rsidRDefault="005515D9">
      <w:pPr>
        <w:pStyle w:val="Default"/>
        <w:spacing w:before="0" w:after="75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Introduction of Guests:</w:t>
      </w:r>
      <w:r>
        <w:rPr>
          <w:rFonts w:ascii="Calibri" w:hAnsi="Calibri"/>
        </w:rPr>
        <w:t xml:space="preserve">  N/A</w:t>
      </w:r>
    </w:p>
    <w:p w:rsidR="003078B2" w:rsidRDefault="005515D9">
      <w:pPr>
        <w:pStyle w:val="Default"/>
        <w:spacing w:before="0" w:after="75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Monthly Finance Report: </w:t>
      </w:r>
      <w:r>
        <w:rPr>
          <w:rFonts w:ascii="Calibri" w:hAnsi="Calibri"/>
        </w:rPr>
        <w:t>Melissa Bourgeois TP Finance Dept.</w:t>
      </w:r>
    </w:p>
    <w:p w:rsidR="003078B2" w:rsidRDefault="005515D9">
      <w:pPr>
        <w:pStyle w:val="Default"/>
        <w:spacing w:before="0" w:after="75"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Old Business:</w:t>
      </w:r>
    </w:p>
    <w:p w:rsidR="003078B2" w:rsidRDefault="005515D9">
      <w:pPr>
        <w:pStyle w:val="Default"/>
        <w:numPr>
          <w:ilvl w:val="1"/>
          <w:numId w:val="4"/>
        </w:numPr>
        <w:spacing w:before="0" w:after="75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Project Update: East Tunnel Blvd-Phase II. </w:t>
      </w:r>
    </w:p>
    <w:p w:rsidR="003078B2" w:rsidRDefault="005515D9">
      <w:pPr>
        <w:pStyle w:val="Default"/>
        <w:numPr>
          <w:ilvl w:val="1"/>
          <w:numId w:val="4"/>
        </w:numPr>
        <w:spacing w:before="0" w:after="75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Project Update: Courthouse Oaks.</w:t>
      </w:r>
    </w:p>
    <w:p w:rsidR="003078B2" w:rsidRDefault="005515D9">
      <w:pPr>
        <w:pStyle w:val="Default"/>
        <w:numPr>
          <w:ilvl w:val="1"/>
          <w:numId w:val="4"/>
        </w:numPr>
        <w:spacing w:before="0" w:after="75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Project Update: </w:t>
      </w:r>
      <w:proofErr w:type="spellStart"/>
      <w:r>
        <w:rPr>
          <w:rFonts w:ascii="Calibri" w:hAnsi="Calibri"/>
        </w:rPr>
        <w:t>Dularge</w:t>
      </w:r>
      <w:proofErr w:type="spellEnd"/>
      <w:r>
        <w:rPr>
          <w:rFonts w:ascii="Calibri" w:hAnsi="Calibri"/>
        </w:rPr>
        <w:t xml:space="preserve"> Overpass.</w:t>
      </w:r>
    </w:p>
    <w:p w:rsidR="003078B2" w:rsidRDefault="005515D9">
      <w:pPr>
        <w:pStyle w:val="Default"/>
        <w:numPr>
          <w:ilvl w:val="1"/>
          <w:numId w:val="4"/>
        </w:numPr>
        <w:spacing w:before="0" w:after="75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Tree donation project:</w:t>
      </w:r>
    </w:p>
    <w:p w:rsidR="003078B2" w:rsidRDefault="005515D9">
      <w:pPr>
        <w:pStyle w:val="Default"/>
        <w:numPr>
          <w:ilvl w:val="1"/>
          <w:numId w:val="4"/>
        </w:numPr>
        <w:spacing w:before="0" w:after="75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Yearly Tree Giveaway: </w:t>
      </w:r>
    </w:p>
    <w:p w:rsidR="003078B2" w:rsidRDefault="005515D9">
      <w:pPr>
        <w:pStyle w:val="Default"/>
        <w:numPr>
          <w:ilvl w:val="1"/>
          <w:numId w:val="4"/>
        </w:numPr>
        <w:spacing w:before="0" w:after="75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Sybil Guidry</w:t>
      </w:r>
      <w:r>
        <w:rPr>
          <w:rFonts w:ascii="Calibri" w:hAnsi="Calibri"/>
        </w:rPr>
        <w:t>’</w:t>
      </w:r>
      <w:r>
        <w:rPr>
          <w:rFonts w:ascii="Calibri" w:hAnsi="Calibri"/>
        </w:rPr>
        <w:t>s Tree:</w:t>
      </w:r>
    </w:p>
    <w:p w:rsidR="003078B2" w:rsidRDefault="005515D9">
      <w:pPr>
        <w:pStyle w:val="Default"/>
        <w:numPr>
          <w:ilvl w:val="1"/>
          <w:numId w:val="4"/>
        </w:numPr>
        <w:spacing w:before="0" w:after="75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Board Vacancy:  Elect Treasurer </w:t>
      </w:r>
      <w:r>
        <w:rPr>
          <w:rFonts w:ascii="Calibri" w:hAnsi="Calibri"/>
        </w:rPr>
        <w:tab/>
      </w:r>
    </w:p>
    <w:p w:rsidR="003078B2" w:rsidRDefault="003078B2">
      <w:pPr>
        <w:pStyle w:val="Default"/>
        <w:spacing w:before="0" w:after="75" w:line="360" w:lineRule="auto"/>
        <w:jc w:val="both"/>
        <w:rPr>
          <w:rFonts w:ascii="Calibri" w:eastAsia="Calibri" w:hAnsi="Calibri" w:cs="Calibri"/>
          <w:b/>
          <w:bCs/>
        </w:rPr>
      </w:pPr>
    </w:p>
    <w:p w:rsidR="003078B2" w:rsidRDefault="005515D9">
      <w:pPr>
        <w:pStyle w:val="Default"/>
        <w:spacing w:before="0" w:after="75"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New Business:</w:t>
      </w:r>
    </w:p>
    <w:p w:rsidR="003078B2" w:rsidRDefault="005515D9">
      <w:pPr>
        <w:pStyle w:val="Default"/>
        <w:numPr>
          <w:ilvl w:val="1"/>
          <w:numId w:val="6"/>
        </w:numPr>
        <w:spacing w:before="0" w:after="75" w:line="360" w:lineRule="auto"/>
        <w:jc w:val="both"/>
      </w:pPr>
      <w:r>
        <w:rPr>
          <w:rFonts w:ascii="Calibri" w:hAnsi="Calibri"/>
        </w:rPr>
        <w:t>Cancelation/postponement of Tree Giveaway</w:t>
      </w:r>
    </w:p>
    <w:p w:rsidR="003078B2" w:rsidRDefault="005515D9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360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Announcements:</w:t>
      </w:r>
    </w:p>
    <w:p w:rsidR="003078B2" w:rsidRDefault="005515D9">
      <w:pPr>
        <w:pStyle w:val="Default"/>
        <w:spacing w:before="0" w:line="360" w:lineRule="auto"/>
        <w:rPr>
          <w:rFonts w:ascii="Calibri" w:eastAsia="Calibri" w:hAnsi="Calibri" w:cs="Calibri"/>
          <w:color w:val="0433FF"/>
        </w:rPr>
      </w:pPr>
      <w:r>
        <w:rPr>
          <w:rFonts w:ascii="Calibri" w:hAnsi="Calibri"/>
          <w:b/>
          <w:bCs/>
        </w:rPr>
        <w:t>Next Meeting:</w:t>
      </w:r>
      <w:r>
        <w:rPr>
          <w:rFonts w:ascii="Calibri" w:hAnsi="Calibri"/>
        </w:rPr>
        <w:t xml:space="preserve"> Tuesday, February 16, 2021 </w:t>
      </w:r>
      <w:proofErr w:type="spellStart"/>
      <w:r>
        <w:rPr>
          <w:rFonts w:ascii="Calibri" w:hAnsi="Calibri"/>
        </w:rPr>
        <w:t>Waterlife</w:t>
      </w:r>
      <w:proofErr w:type="spellEnd"/>
      <w:r>
        <w:rPr>
          <w:rFonts w:ascii="Calibri" w:hAnsi="Calibri"/>
        </w:rPr>
        <w:t xml:space="preserve"> Museum</w:t>
      </w:r>
    </w:p>
    <w:p w:rsidR="003078B2" w:rsidRDefault="005515D9">
      <w:pPr>
        <w:pStyle w:val="BodyA"/>
        <w:spacing w:after="200"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/>
          <w:b/>
          <w:bCs/>
          <w:sz w:val="24"/>
          <w:szCs w:val="24"/>
        </w:rPr>
        <w:t>Adjourn</w:t>
      </w:r>
      <w:proofErr w:type="spellEnd"/>
      <w:r>
        <w:rPr>
          <w:rFonts w:ascii="Calibri" w:hAnsi="Calibri"/>
          <w:b/>
          <w:bCs/>
          <w:sz w:val="24"/>
          <w:szCs w:val="24"/>
        </w:rPr>
        <w:t>: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 Record time </w:t>
      </w:r>
    </w:p>
    <w:p w:rsidR="003078B2" w:rsidRDefault="005515D9">
      <w:pPr>
        <w:pStyle w:val="BodyA"/>
        <w:spacing w:after="200" w:line="360" w:lineRule="auto"/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3078B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15D9" w:rsidRDefault="005515D9">
      <w:r>
        <w:separator/>
      </w:r>
    </w:p>
  </w:endnote>
  <w:endnote w:type="continuationSeparator" w:id="0">
    <w:p w:rsidR="005515D9" w:rsidRDefault="0055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78B2" w:rsidRDefault="003078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15D9" w:rsidRDefault="005515D9">
      <w:r>
        <w:separator/>
      </w:r>
    </w:p>
  </w:footnote>
  <w:footnote w:type="continuationSeparator" w:id="0">
    <w:p w:rsidR="005515D9" w:rsidRDefault="0055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78B2" w:rsidRDefault="003078B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7F3E"/>
    <w:multiLevelType w:val="hybridMultilevel"/>
    <w:tmpl w:val="10C22BDA"/>
    <w:numStyleLink w:val="Bullets"/>
  </w:abstractNum>
  <w:abstractNum w:abstractNumId="1" w15:restartNumberingAfterBreak="0">
    <w:nsid w:val="46EC0593"/>
    <w:multiLevelType w:val="hybridMultilevel"/>
    <w:tmpl w:val="10C22BDA"/>
    <w:styleLink w:val="Bullets"/>
    <w:lvl w:ilvl="0" w:tplc="CEB80DA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4CFA6">
      <w:start w:val="1"/>
      <w:numFmt w:val="bullet"/>
      <w:lvlText w:val="•"/>
      <w:lvlJc w:val="left"/>
      <w:pPr>
        <w:ind w:left="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805FD8">
      <w:start w:val="1"/>
      <w:numFmt w:val="bullet"/>
      <w:lvlText w:val="•"/>
      <w:lvlJc w:val="left"/>
      <w:pPr>
        <w:ind w:left="1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2FE8E">
      <w:start w:val="1"/>
      <w:numFmt w:val="bullet"/>
      <w:lvlText w:val="•"/>
      <w:lvlJc w:val="left"/>
      <w:pPr>
        <w:ind w:left="1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44C06">
      <w:start w:val="1"/>
      <w:numFmt w:val="bullet"/>
      <w:lvlText w:val="•"/>
      <w:lvlJc w:val="left"/>
      <w:pPr>
        <w:ind w:left="25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86EDA">
      <w:start w:val="1"/>
      <w:numFmt w:val="bullet"/>
      <w:lvlText w:val="•"/>
      <w:lvlJc w:val="left"/>
      <w:pPr>
        <w:ind w:left="3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E5810">
      <w:start w:val="1"/>
      <w:numFmt w:val="bullet"/>
      <w:lvlText w:val="•"/>
      <w:lvlJc w:val="left"/>
      <w:pPr>
        <w:ind w:left="3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E1B44">
      <w:start w:val="1"/>
      <w:numFmt w:val="bullet"/>
      <w:lvlText w:val="•"/>
      <w:lvlJc w:val="left"/>
      <w:pPr>
        <w:ind w:left="4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E9BA8">
      <w:start w:val="1"/>
      <w:numFmt w:val="bullet"/>
      <w:lvlText w:val="•"/>
      <w:lvlJc w:val="left"/>
      <w:pPr>
        <w:ind w:left="4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F53998"/>
    <w:multiLevelType w:val="hybridMultilevel"/>
    <w:tmpl w:val="9670BA14"/>
    <w:styleLink w:val="ImportedStyle2"/>
    <w:lvl w:ilvl="0" w:tplc="2EBA206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4F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228A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6235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AFDD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883F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2722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2986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49B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4F11C4"/>
    <w:multiLevelType w:val="hybridMultilevel"/>
    <w:tmpl w:val="9670BA14"/>
    <w:numStyleLink w:val="ImportedStyle2"/>
  </w:abstractNum>
  <w:abstractNum w:abstractNumId="4" w15:restartNumberingAfterBreak="0">
    <w:nsid w:val="6D536083"/>
    <w:multiLevelType w:val="hybridMultilevel"/>
    <w:tmpl w:val="838AAF10"/>
    <w:styleLink w:val="Bullets0"/>
    <w:lvl w:ilvl="0" w:tplc="975AE4E6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81080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AC098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0DB10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A492A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62E22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880FC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D61DC4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A005E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7747386"/>
    <w:multiLevelType w:val="hybridMultilevel"/>
    <w:tmpl w:val="838AAF10"/>
    <w:numStyleLink w:val="Bullets0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B2"/>
    <w:rsid w:val="003078B2"/>
    <w:rsid w:val="005515D9"/>
    <w:rsid w:val="00C3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2557D"/>
  <w15:docId w15:val="{162FB36C-192A-4AE2-9880-3EA6B2F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Bullets0">
    <w:name w:val="Bullets.0"/>
    <w:pPr>
      <w:numPr>
        <w:numId w:val="5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Terrebonne Parish Consolidated Government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Henderson</dc:creator>
  <cp:lastModifiedBy>Linda Henderson</cp:lastModifiedBy>
  <cp:revision>1</cp:revision>
  <dcterms:created xsi:type="dcterms:W3CDTF">2021-01-19T14:58:00Z</dcterms:created>
  <dcterms:modified xsi:type="dcterms:W3CDTF">2021-01-19T14:58:00Z</dcterms:modified>
</cp:coreProperties>
</file>